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090921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090921">
              <w:t>DERECHO</w:t>
            </w:r>
          </w:p>
          <w:p w:rsidR="00090921" w:rsidRDefault="00090921" w:rsidP="002726C7">
            <w:r>
              <w:t xml:space="preserve">MÓDULO: FORMACIÓN BÁSICA </w:t>
            </w:r>
          </w:p>
          <w:p w:rsidR="002726C7" w:rsidRPr="007579F8" w:rsidRDefault="00090921" w:rsidP="002726C7">
            <w:r>
              <w:t xml:space="preserve">ASIGNATURA: </w:t>
            </w:r>
            <w:r w:rsidR="00D47FC8">
              <w:t xml:space="preserve">DERECHO ROMANO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48706E">
            <w:r>
              <w:t>6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6437D" w:rsidRDefault="0066519C">
            <w:r>
              <w:t>PROFESORA TITULAR</w:t>
            </w:r>
            <w:r w:rsidR="00D47FC8">
              <w:t xml:space="preserve"> DE UNIVERSIDAD (DERECHO ROMANO)</w:t>
            </w:r>
          </w:p>
          <w:p w:rsidR="0066519C" w:rsidRDefault="0066519C">
            <w:r>
              <w:t>DOCTORA EN DERECHO</w:t>
            </w:r>
          </w:p>
          <w:p w:rsidR="001D7F79" w:rsidRDefault="0066519C">
            <w:r>
              <w:t>4 SEXENIOS DE INVESTIGACIÓN</w:t>
            </w:r>
          </w:p>
          <w:p w:rsidR="0066519C" w:rsidRDefault="0066519C">
            <w:r>
              <w:t>6 QUINQUENIOS DE DOCENCIA</w:t>
            </w:r>
          </w:p>
          <w:p w:rsidR="001D7F79" w:rsidRDefault="003B2A3E">
            <w:r>
              <w:t xml:space="preserve">6 TRAMOS </w:t>
            </w:r>
            <w:proofErr w:type="spellStart"/>
            <w:r>
              <w:t>AUTONó</w:t>
            </w:r>
            <w:r w:rsidR="00FB7262">
              <w:t>MICOS</w:t>
            </w:r>
            <w:proofErr w:type="spellEnd"/>
            <w:r w:rsidR="00FB7262">
              <w:t>.</w:t>
            </w:r>
          </w:p>
          <w:p w:rsidR="001D7F79" w:rsidRDefault="001D7F79"/>
          <w:p w:rsidR="001D7F79" w:rsidRDefault="001D7F79"/>
          <w:p w:rsidR="001D7F79" w:rsidRDefault="001D7F79" w:rsidP="001D7F79">
            <w:bookmarkStart w:id="0" w:name="_GoBack"/>
            <w:bookmarkEnd w:id="0"/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6519C" w:rsidRPr="0066519C" w:rsidRDefault="00FB726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1.</w:t>
            </w:r>
            <w:r w:rsidR="0066519C" w:rsidRPr="0066519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 derecho de familia y el derecho hereditario romano</w:t>
            </w:r>
          </w:p>
          <w:p w:rsidR="0066519C" w:rsidRPr="0066519C" w:rsidRDefault="0066519C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6519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2. el proceso civil romano</w:t>
            </w:r>
          </w:p>
          <w:p w:rsidR="0066519C" w:rsidRPr="0066519C" w:rsidRDefault="0066519C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6519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3. el binomio cambio social-cambio jurídico</w:t>
            </w:r>
          </w:p>
          <w:p w:rsidR="0066519C" w:rsidRPr="0066519C" w:rsidRDefault="0066519C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6519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4. la ficción como instrumento jurídico para dicho cambio</w:t>
            </w:r>
          </w:p>
          <w:p w:rsidR="0066519C" w:rsidRPr="0066519C" w:rsidRDefault="0066519C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6519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5. la proyección jurisprudencial de conceptos éticos en la elaboración de conceptos jurídicos</w:t>
            </w:r>
          </w:p>
          <w:p w:rsidR="0066519C" w:rsidRPr="0066519C" w:rsidRDefault="0066519C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6519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6. la recepción del derecho romano en Europa</w:t>
            </w:r>
          </w:p>
          <w:p w:rsidR="0066519C" w:rsidRPr="0066519C" w:rsidRDefault="0066519C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6519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7. la relación del Derecho con el Lenguaje y la Simbología   </w:t>
            </w:r>
          </w:p>
          <w:p w:rsidR="001D7F79" w:rsidRPr="0066519C" w:rsidRDefault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9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8. el derecho penal canónico.</w:t>
            </w:r>
          </w:p>
          <w:p w:rsidR="001D7F79" w:rsidRDefault="001D7F79"/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3602D" w:rsidRPr="0073602D" w:rsidRDefault="001D7F79" w:rsidP="0073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736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02D"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Cambio social-cambio jurídico</w:t>
            </w:r>
            <w:r w:rsidR="0073602D" w:rsidRPr="0073602D">
              <w:rPr>
                <w:rFonts w:ascii="Times New Roman" w:hAnsi="Times New Roman" w:cs="Times New Roman"/>
                <w:sz w:val="24"/>
                <w:szCs w:val="24"/>
              </w:rPr>
              <w:t>. Entidad financiadora: U. Complutense. Duración: 1</w:t>
            </w:r>
            <w:r w:rsidR="0073602D">
              <w:rPr>
                <w:rFonts w:ascii="Times New Roman" w:hAnsi="Times New Roman" w:cs="Times New Roman"/>
                <w:sz w:val="24"/>
                <w:szCs w:val="24"/>
              </w:rPr>
              <w:t>994-95. Miembro del Proyecto.</w:t>
            </w:r>
          </w:p>
          <w:p w:rsidR="0073602D" w:rsidRPr="0073602D" w:rsidRDefault="0073602D" w:rsidP="0073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Derecho</w:t>
            </w:r>
            <w:proofErr w:type="gramEnd"/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Romano y Derecho consuetudinario francés. El dominio sobre los bienes en </w:t>
            </w:r>
            <w:proofErr w:type="spellStart"/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Dumoulin</w:t>
            </w:r>
            <w:proofErr w:type="spellEnd"/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y </w:t>
            </w:r>
            <w:proofErr w:type="spellStart"/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Pothier</w:t>
            </w:r>
            <w:proofErr w:type="spellEnd"/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y su proyección en el Código civil francés</w:t>
            </w:r>
            <w:r w:rsidRPr="0073602D">
              <w:rPr>
                <w:rFonts w:ascii="Times New Roman" w:hAnsi="Times New Roman" w:cs="Times New Roman"/>
                <w:sz w:val="24"/>
                <w:szCs w:val="24"/>
              </w:rPr>
              <w:t>. Entidad financiadora: U. Complutense. Duración: 2.000-2.001. Investigadora principal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02D" w:rsidRDefault="0073602D" w:rsidP="0073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Responsabilidad</w:t>
            </w:r>
            <w:proofErr w:type="gramEnd"/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civil en el derecho de familia. Claves romanísticas para el conocimiento del derecho positivo español y europeo</w:t>
            </w:r>
            <w:r w:rsidRPr="0073602D">
              <w:rPr>
                <w:rFonts w:ascii="Times New Roman" w:hAnsi="Times New Roman" w:cs="Times New Roman"/>
                <w:sz w:val="24"/>
                <w:szCs w:val="24"/>
              </w:rPr>
              <w:t>. Entidad financiadora: Ministerio de Economía y Competitividad (B.O.E Convocatoria 22/06/2015,n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um.149).Miembro del Proyecto.</w:t>
            </w:r>
            <w:r w:rsidRPr="0073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02D" w:rsidRPr="0073602D" w:rsidRDefault="0073602D" w:rsidP="0073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Didáctica, metodología y TIC en el proceso de enseñanza/aprendizaje de una disciplina histórico-jurídica: “</w:t>
            </w:r>
            <w:proofErr w:type="spellStart"/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learn</w:t>
            </w:r>
            <w:proofErr w:type="spellEnd"/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</w:t>
            </w:r>
            <w:proofErr w:type="spellEnd"/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doing</w:t>
            </w:r>
            <w:proofErr w:type="spellEnd"/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Fundamentos </w:t>
            </w:r>
            <w:proofErr w:type="spellStart"/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romanísticos</w:t>
            </w:r>
            <w:proofErr w:type="spellEnd"/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del derecho europeo”</w:t>
            </w:r>
          </w:p>
          <w:p w:rsidR="0073602D" w:rsidRPr="0073602D" w:rsidRDefault="0073602D" w:rsidP="0073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2D">
              <w:rPr>
                <w:rFonts w:ascii="Times New Roman" w:hAnsi="Times New Roman" w:cs="Times New Roman"/>
                <w:sz w:val="24"/>
                <w:szCs w:val="24"/>
              </w:rPr>
              <w:t>Entidad financiadora: U. Complutense. Duración: semestral, 2º semestre 2014. Responsable del proyecto.</w:t>
            </w:r>
          </w:p>
          <w:p w:rsidR="0073602D" w:rsidRPr="0073602D" w:rsidRDefault="0073602D" w:rsidP="0073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Análisis</w:t>
            </w:r>
            <w:proofErr w:type="gramEnd"/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de necesidades de los estudiantes de movilidad internacional y diseño  de acciones de </w:t>
            </w:r>
            <w:proofErr w:type="spellStart"/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mentoría</w:t>
            </w:r>
            <w:proofErr w:type="spellEnd"/>
            <w:r w:rsidRPr="00736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y acogida</w:t>
            </w:r>
            <w:r w:rsidRPr="0073602D">
              <w:rPr>
                <w:rFonts w:ascii="Times New Roman" w:hAnsi="Times New Roman" w:cs="Times New Roman"/>
                <w:sz w:val="24"/>
                <w:szCs w:val="24"/>
              </w:rPr>
              <w:t>. Miembro del Proyecto.</w:t>
            </w:r>
          </w:p>
          <w:p w:rsidR="0073602D" w:rsidRPr="0073602D" w:rsidRDefault="0073602D" w:rsidP="0073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2D">
              <w:rPr>
                <w:rFonts w:ascii="Times New Roman" w:hAnsi="Times New Roman" w:cs="Times New Roman"/>
                <w:sz w:val="24"/>
                <w:szCs w:val="24"/>
              </w:rPr>
              <w:t>Entidad financiadora: U. Complutense. Duración: semestral, 2º semestre 2014. Responsable del proyecto   : Facultad de Ciencias de la Educación.</w:t>
            </w:r>
          </w:p>
          <w:p w:rsidR="0073602D" w:rsidRPr="0073602D" w:rsidRDefault="0073602D" w:rsidP="0073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82" w:rsidRPr="0073602D" w:rsidRDefault="006E5F82" w:rsidP="006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79" w:rsidRDefault="001D7F79" w:rsidP="006E5F82"/>
          <w:p w:rsidR="001D7F79" w:rsidRDefault="001D7F79" w:rsidP="006E5F82"/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B56EEC" w:rsidP="006E5F82">
            <w:r>
              <w:t>(Sólo las más recientes)</w:t>
            </w:r>
          </w:p>
          <w:p w:rsidR="007D3E76" w:rsidRPr="007D3E76" w:rsidRDefault="007D3E76" w:rsidP="007D3E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3E76">
              <w:rPr>
                <w:rFonts w:ascii="Times New Roman" w:hAnsi="Times New Roman" w:cs="Times New Roman"/>
                <w:sz w:val="24"/>
                <w:szCs w:val="24"/>
                <w:u w:val="single"/>
                <w:lang w:val="es-ES_tradnl"/>
              </w:rPr>
              <w:t>La percepción sensorial y la intangibilidad en el derecho y en el arte pictórico y poético</w:t>
            </w:r>
            <w:r w:rsidRPr="007D3E7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Nápoles, 2014, </w:t>
            </w:r>
            <w:proofErr w:type="spellStart"/>
            <w:r w:rsidRPr="007D3E7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Jovene</w:t>
            </w:r>
            <w:proofErr w:type="spellEnd"/>
            <w:r w:rsidRPr="007D3E7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D3E7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editore</w:t>
            </w:r>
            <w:proofErr w:type="spellEnd"/>
            <w:r w:rsidRPr="007D3E7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:rsidR="007D3E76" w:rsidRPr="007D3E76" w:rsidRDefault="007D3E76" w:rsidP="007D3E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3E76">
              <w:rPr>
                <w:rFonts w:ascii="Times New Roman" w:hAnsi="Times New Roman" w:cs="Times New Roman"/>
                <w:sz w:val="24"/>
                <w:szCs w:val="24"/>
                <w:u w:val="single"/>
                <w:lang w:val="es-ES_tradnl"/>
              </w:rPr>
              <w:t xml:space="preserve">Fundamentos </w:t>
            </w:r>
            <w:proofErr w:type="spellStart"/>
            <w:r w:rsidRPr="007D3E76">
              <w:rPr>
                <w:rFonts w:ascii="Times New Roman" w:hAnsi="Times New Roman" w:cs="Times New Roman"/>
                <w:sz w:val="24"/>
                <w:szCs w:val="24"/>
                <w:u w:val="single"/>
                <w:lang w:val="es-ES_tradnl"/>
              </w:rPr>
              <w:t>romanísticos</w:t>
            </w:r>
            <w:proofErr w:type="spellEnd"/>
            <w:r w:rsidRPr="007D3E76">
              <w:rPr>
                <w:rFonts w:ascii="Times New Roman" w:hAnsi="Times New Roman" w:cs="Times New Roman"/>
                <w:sz w:val="24"/>
                <w:szCs w:val="24"/>
                <w:u w:val="single"/>
                <w:lang w:val="es-ES_tradnl"/>
              </w:rPr>
              <w:t xml:space="preserve"> del derecho privado europeo</w:t>
            </w:r>
            <w:r w:rsidRPr="007D3E7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(en coautoría), Madrid, 2015, Servicio Publicaciones Facultad de Derecho Universidad Complutense.</w:t>
            </w:r>
          </w:p>
          <w:p w:rsidR="007D3E76" w:rsidRPr="007D3E76" w:rsidRDefault="007D3E76" w:rsidP="006E5F8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7D3E76" w:rsidRPr="007D3E76" w:rsidRDefault="007D3E76" w:rsidP="007D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6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A la reconquête du territoire corporel: la règle « </w:t>
            </w:r>
            <w:r w:rsidRPr="007D3E7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fr-FR"/>
              </w:rPr>
              <w:t xml:space="preserve">Dominus </w:t>
            </w:r>
            <w:proofErr w:type="spellStart"/>
            <w:r w:rsidRPr="007D3E7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fr-FR"/>
              </w:rPr>
              <w:t>membrorum</w:t>
            </w:r>
            <w:proofErr w:type="spellEnd"/>
            <w:r w:rsidRPr="007D3E7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7D3E7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fr-FR"/>
              </w:rPr>
              <w:t>suorum</w:t>
            </w:r>
            <w:proofErr w:type="spellEnd"/>
            <w:r w:rsidRPr="007D3E7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7D3E7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fr-FR"/>
              </w:rPr>
              <w:t>nemo</w:t>
            </w:r>
            <w:proofErr w:type="spellEnd"/>
            <w:r w:rsidRPr="007D3E7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7D3E7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fr-FR"/>
              </w:rPr>
              <w:t>videtur</w:t>
            </w:r>
            <w:proofErr w:type="spellEnd"/>
            <w:r w:rsidRPr="007D3E76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 » est-elle mise en question </w:t>
            </w:r>
            <w:r w:rsidRPr="007D3E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? </w:t>
            </w:r>
            <w:r w:rsidRPr="007D3E76">
              <w:rPr>
                <w:rFonts w:ascii="Times New Roman" w:hAnsi="Times New Roman" w:cs="Times New Roman"/>
                <w:sz w:val="24"/>
                <w:szCs w:val="24"/>
              </w:rPr>
              <w:t>TSDP 8, 2015</w:t>
            </w:r>
            <w:r w:rsidR="00C7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E76" w:rsidRPr="007D3E76" w:rsidRDefault="007D3E76" w:rsidP="007D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 ritmo y las « </w:t>
            </w:r>
            <w:r w:rsidRPr="007D3E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artes </w:t>
            </w:r>
            <w:proofErr w:type="spellStart"/>
            <w:r w:rsidRPr="007D3E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finitimae</w:t>
            </w:r>
            <w:proofErr w:type="spellEnd"/>
            <w:r w:rsidRPr="007D3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»</w:t>
            </w:r>
            <w:r w:rsidRPr="007D3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3150">
              <w:rPr>
                <w:rFonts w:ascii="Times New Roman" w:hAnsi="Times New Roman" w:cs="Times New Roman"/>
                <w:sz w:val="24"/>
                <w:szCs w:val="24"/>
              </w:rPr>
              <w:t>SCDR 28, 2015</w:t>
            </w:r>
            <w:r w:rsidRPr="007D3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3E76" w:rsidRDefault="007D3E76" w:rsidP="007D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E76">
              <w:rPr>
                <w:rFonts w:ascii="Times New Roman" w:hAnsi="Times New Roman" w:cs="Times New Roman"/>
                <w:i/>
                <w:sz w:val="24"/>
                <w:szCs w:val="24"/>
              </w:rPr>
              <w:t>Inquisitio</w:t>
            </w:r>
            <w:proofErr w:type="spellEnd"/>
            <w:r w:rsidRPr="007D3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fama, </w:t>
            </w:r>
            <w:proofErr w:type="spellStart"/>
            <w:r w:rsidRPr="007D3E76">
              <w:rPr>
                <w:rFonts w:ascii="Times New Roman" w:hAnsi="Times New Roman" w:cs="Times New Roman"/>
                <w:i/>
                <w:sz w:val="24"/>
                <w:szCs w:val="24"/>
              </w:rPr>
              <w:t>evidentia</w:t>
            </w:r>
            <w:proofErr w:type="spellEnd"/>
            <w:r w:rsidRPr="007D3E7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D3E76">
              <w:rPr>
                <w:rFonts w:ascii="Times New Roman" w:hAnsi="Times New Roman" w:cs="Times New Roman"/>
                <w:sz w:val="24"/>
                <w:szCs w:val="24"/>
              </w:rPr>
              <w:t xml:space="preserve"> La contribución de Inocencio III a la teoría de la notoriedad del </w:t>
            </w:r>
            <w:r w:rsidR="00C73150">
              <w:rPr>
                <w:rFonts w:ascii="Times New Roman" w:hAnsi="Times New Roman" w:cs="Times New Roman"/>
                <w:sz w:val="24"/>
                <w:szCs w:val="24"/>
              </w:rPr>
              <w:t xml:space="preserve">delito, </w:t>
            </w:r>
            <w:proofErr w:type="spellStart"/>
            <w:r w:rsidR="00C73150">
              <w:rPr>
                <w:rFonts w:ascii="Times New Roman" w:hAnsi="Times New Roman" w:cs="Times New Roman"/>
                <w:sz w:val="24"/>
                <w:szCs w:val="24"/>
              </w:rPr>
              <w:t>Vergentis</w:t>
            </w:r>
            <w:proofErr w:type="spellEnd"/>
            <w:r w:rsidR="00C73150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Pr="007D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150" w:rsidRPr="007D3E76" w:rsidRDefault="00C73150" w:rsidP="00C7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Geoderecho</w:t>
            </w:r>
            <w:proofErr w:type="spellEnd"/>
            <w:r w:rsidRPr="007D3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y aculturación jurídica en la experiencia romana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INDEX 46, 2018.</w:t>
            </w:r>
          </w:p>
          <w:p w:rsidR="007D3E76" w:rsidRPr="00A97EBB" w:rsidRDefault="007D3E76" w:rsidP="007D3E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D3E7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fr-FR"/>
              </w:rPr>
              <w:t>Matrimonium</w:t>
            </w:r>
            <w:proofErr w:type="spellEnd"/>
            <w:r w:rsidRPr="007D3E7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7D3E7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fr-FR"/>
              </w:rPr>
              <w:t>impar</w:t>
            </w:r>
            <w:proofErr w:type="spellEnd"/>
            <w:r w:rsidRPr="007D3E76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 xml:space="preserve">: la discrimination </w:t>
            </w:r>
            <w:proofErr w:type="spellStart"/>
            <w:r w:rsidRPr="007D3E76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términologique</w:t>
            </w:r>
            <w:proofErr w:type="spellEnd"/>
            <w:r w:rsidRPr="007D3E76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 xml:space="preserve"> et conceptuelle du mariage de la femme mûre à Rome</w:t>
            </w:r>
            <w:r w:rsidRPr="007D3E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en Mélanges J. P.</w:t>
            </w:r>
            <w:r w:rsidR="00A97E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97E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Coriat</w:t>
            </w:r>
            <w:proofErr w:type="spellEnd"/>
            <w:r w:rsidR="00A97E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7D3E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97E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París</w:t>
            </w:r>
            <w:proofErr w:type="spellEnd"/>
            <w:r w:rsidRPr="00A97E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2019.</w:t>
            </w:r>
          </w:p>
          <w:p w:rsidR="007D3E76" w:rsidRPr="007D3E76" w:rsidRDefault="007D3E76" w:rsidP="007D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 concepción terapéutica de la</w:t>
            </w:r>
            <w:r w:rsidRPr="007D3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E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indulgentia</w:t>
            </w:r>
            <w:proofErr w:type="spellEnd"/>
            <w:r w:rsidRPr="007D3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en los textos bíblicos y en las fuentes romanas, </w:t>
            </w:r>
            <w:proofErr w:type="spellStart"/>
            <w:r w:rsidRPr="007D3E76">
              <w:rPr>
                <w:rFonts w:ascii="Times New Roman" w:hAnsi="Times New Roman" w:cs="Times New Roman"/>
                <w:i/>
                <w:sz w:val="24"/>
                <w:szCs w:val="24"/>
              </w:rPr>
              <w:t>Koinonia.</w:t>
            </w:r>
            <w:r w:rsidRPr="007D3E76">
              <w:rPr>
                <w:rFonts w:ascii="Times New Roman" w:hAnsi="Times New Roman" w:cs="Times New Roman"/>
                <w:sz w:val="24"/>
                <w:szCs w:val="24"/>
              </w:rPr>
              <w:t>Associazione</w:t>
            </w:r>
            <w:proofErr w:type="spellEnd"/>
            <w:r w:rsidRPr="007D3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E76">
              <w:rPr>
                <w:rFonts w:ascii="Times New Roman" w:hAnsi="Times New Roman" w:cs="Times New Roman"/>
                <w:sz w:val="24"/>
                <w:szCs w:val="24"/>
              </w:rPr>
              <w:t>internazionale</w:t>
            </w:r>
            <w:proofErr w:type="spellEnd"/>
            <w:r w:rsidRPr="007D3E7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D3E7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D3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E76">
              <w:rPr>
                <w:rFonts w:ascii="Times New Roman" w:hAnsi="Times New Roman" w:cs="Times New Roman"/>
                <w:sz w:val="24"/>
                <w:szCs w:val="24"/>
              </w:rPr>
              <w:t>tardoantichi</w:t>
            </w:r>
            <w:proofErr w:type="spellEnd"/>
            <w:r w:rsidRPr="007D3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3E76">
              <w:rPr>
                <w:rFonts w:ascii="Times New Roman" w:hAnsi="Times New Roman" w:cs="Times New Roman"/>
                <w:sz w:val="24"/>
                <w:szCs w:val="24"/>
              </w:rPr>
              <w:t>(en prensa).</w:t>
            </w:r>
          </w:p>
          <w:p w:rsidR="007D3E76" w:rsidRDefault="007D3E76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D5" w:rsidRDefault="008E74D5" w:rsidP="001D7F79">
      <w:pPr>
        <w:spacing w:after="0" w:line="240" w:lineRule="auto"/>
      </w:pPr>
      <w:r>
        <w:separator/>
      </w:r>
    </w:p>
  </w:endnote>
  <w:endnote w:type="continuationSeparator" w:id="0">
    <w:p w:rsidR="008E74D5" w:rsidRDefault="008E74D5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D5" w:rsidRDefault="008E74D5" w:rsidP="001D7F79">
      <w:pPr>
        <w:spacing w:after="0" w:line="240" w:lineRule="auto"/>
      </w:pPr>
      <w:r>
        <w:separator/>
      </w:r>
    </w:p>
  </w:footnote>
  <w:footnote w:type="continuationSeparator" w:id="0">
    <w:p w:rsidR="008E74D5" w:rsidRDefault="008E74D5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4BDA"/>
    <w:rsid w:val="0001024B"/>
    <w:rsid w:val="00090921"/>
    <w:rsid w:val="000C1074"/>
    <w:rsid w:val="000F7BF8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A7070"/>
    <w:rsid w:val="002E0289"/>
    <w:rsid w:val="002E2F64"/>
    <w:rsid w:val="003A369F"/>
    <w:rsid w:val="003B2A3E"/>
    <w:rsid w:val="0048706E"/>
    <w:rsid w:val="004D76B6"/>
    <w:rsid w:val="00506DA3"/>
    <w:rsid w:val="0055671E"/>
    <w:rsid w:val="005B38F9"/>
    <w:rsid w:val="0066519C"/>
    <w:rsid w:val="006A0346"/>
    <w:rsid w:val="006E5F82"/>
    <w:rsid w:val="0073602D"/>
    <w:rsid w:val="007579F8"/>
    <w:rsid w:val="00760D07"/>
    <w:rsid w:val="0076437D"/>
    <w:rsid w:val="00780D55"/>
    <w:rsid w:val="007D3E76"/>
    <w:rsid w:val="00863858"/>
    <w:rsid w:val="008E74D5"/>
    <w:rsid w:val="00974CD4"/>
    <w:rsid w:val="00990AA2"/>
    <w:rsid w:val="009B5941"/>
    <w:rsid w:val="00A46E98"/>
    <w:rsid w:val="00A83EAB"/>
    <w:rsid w:val="00A97EBB"/>
    <w:rsid w:val="00AA6974"/>
    <w:rsid w:val="00B309A6"/>
    <w:rsid w:val="00B32F6A"/>
    <w:rsid w:val="00B56EEC"/>
    <w:rsid w:val="00C73150"/>
    <w:rsid w:val="00CC3283"/>
    <w:rsid w:val="00D47FC8"/>
    <w:rsid w:val="00E12336"/>
    <w:rsid w:val="00EF2C9D"/>
    <w:rsid w:val="00F12F70"/>
    <w:rsid w:val="00F249AD"/>
    <w:rsid w:val="00F36336"/>
    <w:rsid w:val="00F46039"/>
    <w:rsid w:val="00F77EB7"/>
    <w:rsid w:val="00FB7262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2019-06-18T16:25:00Z</dcterms:created>
  <dcterms:modified xsi:type="dcterms:W3CDTF">2019-06-18T16:25:00Z</dcterms:modified>
</cp:coreProperties>
</file>